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492"/>
        <w:gridCol w:w="3713"/>
      </w:tblGrid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5724E3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18 мая </w:t>
            </w:r>
            <w:r w:rsidR="00601F84">
              <w:rPr>
                <w:b/>
                <w:spacing w:val="20"/>
                <w:sz w:val="28"/>
              </w:rPr>
              <w:t>2020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</w:t>
            </w:r>
            <w:r w:rsidR="00CB3A48">
              <w:rPr>
                <w:b/>
                <w:spacing w:val="20"/>
                <w:sz w:val="28"/>
              </w:rPr>
              <w:t xml:space="preserve">                            №</w:t>
            </w:r>
            <w:r>
              <w:rPr>
                <w:b/>
                <w:spacing w:val="20"/>
                <w:sz w:val="28"/>
              </w:rPr>
              <w:t xml:space="preserve"> 58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01F84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план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мероприятий </w:t>
            </w:r>
          </w:p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реализации </w:t>
            </w:r>
            <w:r w:rsidR="00D41EB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тратегии социально-</w:t>
            </w:r>
          </w:p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 xml:space="preserve">экономического развития Тулунского </w:t>
            </w:r>
          </w:p>
          <w:p w:rsidR="0088354E" w:rsidRPr="004F2B64" w:rsidRDefault="00E1523C" w:rsidP="00E1523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95DBF">
              <w:rPr>
                <w:b/>
                <w:sz w:val="28"/>
                <w:szCs w:val="28"/>
              </w:rPr>
              <w:t>муниципального района</w:t>
            </w:r>
            <w:r>
              <w:rPr>
                <w:b/>
                <w:sz w:val="28"/>
                <w:szCs w:val="28"/>
              </w:rPr>
              <w:t xml:space="preserve"> на 2019-2030 годы</w:t>
            </w:r>
            <w:r w:rsidRPr="00E95DBF">
              <w:rPr>
                <w:b/>
                <w:sz w:val="28"/>
                <w:szCs w:val="28"/>
              </w:rPr>
              <w:t>»</w:t>
            </w:r>
          </w:p>
        </w:tc>
      </w:tr>
    </w:tbl>
    <w:p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EBF" w:rsidRDefault="00C20E17" w:rsidP="00F705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705CF" w:rsidRDefault="00F655CC" w:rsidP="006E0DC8">
      <w:pPr>
        <w:ind w:firstLine="709"/>
        <w:jc w:val="both"/>
        <w:rPr>
          <w:sz w:val="28"/>
          <w:szCs w:val="28"/>
        </w:rPr>
      </w:pPr>
      <w:r w:rsidRPr="00C238C6">
        <w:rPr>
          <w:rFonts w:eastAsia="Calibri"/>
          <w:sz w:val="28"/>
          <w:szCs w:val="28"/>
        </w:rPr>
        <w:t xml:space="preserve">В </w:t>
      </w:r>
      <w:r w:rsidR="00CA236E" w:rsidRPr="00C238C6">
        <w:rPr>
          <w:rFonts w:eastAsia="Calibri"/>
          <w:sz w:val="28"/>
          <w:szCs w:val="28"/>
        </w:rPr>
        <w:t>целях проведения мониторинга и контроля реализации документов стратегического планирования</w:t>
      </w:r>
      <w:r w:rsidR="006E0DC8" w:rsidRPr="00C238C6">
        <w:rPr>
          <w:sz w:val="28"/>
          <w:szCs w:val="28"/>
        </w:rPr>
        <w:t xml:space="preserve"> </w:t>
      </w:r>
      <w:r w:rsidR="00C238C6">
        <w:rPr>
          <w:sz w:val="28"/>
          <w:szCs w:val="28"/>
        </w:rPr>
        <w:t xml:space="preserve">Тулунского муниципального района </w:t>
      </w:r>
      <w:r w:rsidR="0017114D" w:rsidRPr="00C238C6">
        <w:rPr>
          <w:sz w:val="28"/>
          <w:szCs w:val="28"/>
        </w:rPr>
        <w:t>за 2019 год</w:t>
      </w:r>
      <w:r w:rsidR="00F705CF" w:rsidRPr="00C238C6">
        <w:rPr>
          <w:sz w:val="28"/>
          <w:szCs w:val="28"/>
        </w:rPr>
        <w:t>, в соответствии с П</w:t>
      </w:r>
      <w:r w:rsidR="00F705CF" w:rsidRPr="00C238C6">
        <w:rPr>
          <w:bCs/>
          <w:sz w:val="28"/>
          <w:szCs w:val="28"/>
        </w:rPr>
        <w:t>орядком разработки и корректировки стратегии социально-экономического развития Тулунского муниципального района и плана мероприятий по</w:t>
      </w:r>
      <w:r w:rsidR="00F705CF">
        <w:rPr>
          <w:bCs/>
          <w:sz w:val="28"/>
          <w:szCs w:val="28"/>
        </w:rPr>
        <w:t xml:space="preserve"> реализации стратегии социально-экономического развития Тулунского муниципального района, утвержденным постановлением Администрации Тулунского муниципального района от 29.12.2015 г. № 182-пг</w:t>
      </w:r>
      <w:r w:rsidR="00F705CF" w:rsidRPr="00197301">
        <w:rPr>
          <w:sz w:val="28"/>
          <w:szCs w:val="28"/>
        </w:rPr>
        <w:t xml:space="preserve">, </w:t>
      </w:r>
      <w:r w:rsidR="00F705CF">
        <w:rPr>
          <w:sz w:val="28"/>
          <w:szCs w:val="28"/>
        </w:rPr>
        <w:t>р</w:t>
      </w:r>
      <w:r w:rsidR="00F705CF" w:rsidRPr="00875FBD">
        <w:rPr>
          <w:sz w:val="28"/>
          <w:szCs w:val="28"/>
        </w:rPr>
        <w:t xml:space="preserve">уководствуясь статьей </w:t>
      </w:r>
      <w:r w:rsidR="00F705CF">
        <w:rPr>
          <w:sz w:val="28"/>
          <w:szCs w:val="28"/>
        </w:rPr>
        <w:t xml:space="preserve">36 </w:t>
      </w:r>
      <w:r w:rsidR="00F705CF" w:rsidRPr="00875FBD">
        <w:rPr>
          <w:sz w:val="28"/>
          <w:szCs w:val="28"/>
        </w:rPr>
        <w:t xml:space="preserve">Устава муниципального образования «Тулунский район», </w:t>
      </w:r>
    </w:p>
    <w:p w:rsidR="00F705CF" w:rsidRDefault="00F705CF" w:rsidP="00F705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D549BF" w:rsidRDefault="0088354E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F" w:rsidRDefault="00601F84" w:rsidP="00F705CF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F705CF">
        <w:rPr>
          <w:sz w:val="28"/>
          <w:szCs w:val="28"/>
        </w:rPr>
        <w:t xml:space="preserve"> П</w:t>
      </w:r>
      <w:r w:rsidR="00F705CF" w:rsidRPr="00F27701">
        <w:rPr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r w:rsidR="00F705CF">
        <w:rPr>
          <w:sz w:val="28"/>
          <w:szCs w:val="28"/>
        </w:rPr>
        <w:t>Тулунского</w:t>
      </w:r>
      <w:r w:rsidR="00F705CF" w:rsidRPr="00F27701">
        <w:rPr>
          <w:sz w:val="28"/>
          <w:szCs w:val="28"/>
        </w:rPr>
        <w:t xml:space="preserve"> муниципального </w:t>
      </w:r>
      <w:r w:rsidR="00F705CF">
        <w:rPr>
          <w:sz w:val="28"/>
          <w:szCs w:val="28"/>
        </w:rPr>
        <w:t xml:space="preserve">района </w:t>
      </w:r>
      <w:r w:rsidR="00F705CF" w:rsidRPr="00F27701">
        <w:rPr>
          <w:sz w:val="28"/>
          <w:szCs w:val="28"/>
        </w:rPr>
        <w:t xml:space="preserve">на </w:t>
      </w:r>
      <w:r w:rsidR="00F705CF">
        <w:rPr>
          <w:sz w:val="28"/>
          <w:szCs w:val="28"/>
        </w:rPr>
        <w:t>2019-2030 годы</w:t>
      </w:r>
      <w:r w:rsidR="0017114D">
        <w:rPr>
          <w:sz w:val="28"/>
          <w:szCs w:val="28"/>
        </w:rPr>
        <w:t>,</w:t>
      </w:r>
      <w:r w:rsidR="0017114D" w:rsidRPr="0017114D">
        <w:rPr>
          <w:sz w:val="28"/>
          <w:szCs w:val="28"/>
        </w:rPr>
        <w:t xml:space="preserve"> </w:t>
      </w:r>
      <w:r w:rsidR="0017114D">
        <w:rPr>
          <w:sz w:val="28"/>
          <w:szCs w:val="28"/>
        </w:rPr>
        <w:t>утвержденный постановлением администрации Тулунского муниципального района от 15.02.2019 г. № 12-пг</w:t>
      </w:r>
      <w:r w:rsidR="00E73874">
        <w:rPr>
          <w:sz w:val="28"/>
          <w:szCs w:val="28"/>
        </w:rPr>
        <w:t>,</w:t>
      </w:r>
      <w:r w:rsidR="0017114D">
        <w:rPr>
          <w:sz w:val="28"/>
          <w:szCs w:val="28"/>
        </w:rPr>
        <w:t xml:space="preserve"> изменения, изложив его в новой редакции (прилагается).</w:t>
      </w:r>
    </w:p>
    <w:p w:rsid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162B4" w:rsidRP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60A0B">
        <w:rPr>
          <w:rFonts w:ascii="Times New Roman" w:hAnsi="Times New Roman" w:cs="Times New Roman"/>
          <w:sz w:val="28"/>
          <w:szCs w:val="28"/>
        </w:rPr>
        <w:t>председателя</w:t>
      </w:r>
      <w:r w:rsidR="00D41EBF">
        <w:rPr>
          <w:rFonts w:ascii="Times New Roman" w:hAnsi="Times New Roman" w:cs="Times New Roman"/>
          <w:sz w:val="28"/>
          <w:szCs w:val="28"/>
        </w:rPr>
        <w:t>к</w:t>
      </w:r>
      <w:r w:rsidR="002647A4">
        <w:rPr>
          <w:rFonts w:ascii="Times New Roman" w:hAnsi="Times New Roman" w:cs="Times New Roman"/>
          <w:sz w:val="28"/>
          <w:szCs w:val="28"/>
        </w:rPr>
        <w:t>омитета по экономике и развитию предпринимательства администрации</w:t>
      </w:r>
      <w:r w:rsidR="00B162B4">
        <w:rPr>
          <w:rFonts w:ascii="Times New Roman" w:hAnsi="Times New Roman" w:cs="Times New Roman"/>
          <w:sz w:val="28"/>
          <w:szCs w:val="28"/>
        </w:rPr>
        <w:t xml:space="preserve"> Тулунского мун</w:t>
      </w:r>
      <w:r w:rsidR="002647A4">
        <w:rPr>
          <w:rFonts w:ascii="Times New Roman" w:hAnsi="Times New Roman" w:cs="Times New Roman"/>
          <w:sz w:val="28"/>
          <w:szCs w:val="28"/>
        </w:rPr>
        <w:t>иципального района С.Н</w:t>
      </w:r>
      <w:r w:rsidR="00F9527D">
        <w:rPr>
          <w:rFonts w:ascii="Times New Roman" w:hAnsi="Times New Roman" w:cs="Times New Roman"/>
          <w:sz w:val="28"/>
          <w:szCs w:val="28"/>
        </w:rPr>
        <w:t>.</w:t>
      </w:r>
      <w:r w:rsidR="002647A4">
        <w:rPr>
          <w:rFonts w:ascii="Times New Roman" w:hAnsi="Times New Roman" w:cs="Times New Roman"/>
          <w:sz w:val="28"/>
          <w:szCs w:val="28"/>
        </w:rPr>
        <w:t xml:space="preserve"> Труса.</w:t>
      </w:r>
    </w:p>
    <w:p w:rsidR="001A4B23" w:rsidRDefault="001A4B23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1EBF" w:rsidRDefault="00D41EBF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0234" w:rsidRPr="003B3FF8" w:rsidRDefault="00CB3A48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00234" w:rsidRPr="003B3FF8">
        <w:rPr>
          <w:b/>
          <w:sz w:val="28"/>
          <w:szCs w:val="28"/>
        </w:rPr>
        <w:t xml:space="preserve">эр Тулунского </w:t>
      </w:r>
    </w:p>
    <w:p w:rsidR="00500234" w:rsidRPr="003B3FF8" w:rsidRDefault="00500234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</w:t>
      </w:r>
      <w:r w:rsidR="00CB3A48">
        <w:rPr>
          <w:b/>
          <w:sz w:val="28"/>
          <w:szCs w:val="28"/>
        </w:rPr>
        <w:t xml:space="preserve">М.И. </w:t>
      </w:r>
      <w:proofErr w:type="spellStart"/>
      <w:r w:rsidR="00CB3A48">
        <w:rPr>
          <w:b/>
          <w:sz w:val="28"/>
          <w:szCs w:val="28"/>
        </w:rPr>
        <w:t>Гильдебрант</w:t>
      </w:r>
      <w:proofErr w:type="spellEnd"/>
    </w:p>
    <w:p w:rsidR="0088354E" w:rsidRDefault="0088354E">
      <w:pPr>
        <w:pStyle w:val="ConsPlusNormal"/>
        <w:jc w:val="both"/>
      </w:pPr>
    </w:p>
    <w:p w:rsidR="002B25F1" w:rsidRDefault="002B25F1">
      <w:pPr>
        <w:pStyle w:val="ConsPlusNormal"/>
        <w:jc w:val="both"/>
      </w:pPr>
    </w:p>
    <w:p w:rsidR="00E4117E" w:rsidRDefault="00E4117E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117E" w:rsidRDefault="00E4117E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321" w:rsidRDefault="0092732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1EBF" w:rsidRDefault="00D41EBF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1EBF" w:rsidRDefault="00D41EBF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0A0" w:rsidSect="00EC19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10286"/>
    <w:rsid w:val="00023A85"/>
    <w:rsid w:val="00024E9D"/>
    <w:rsid w:val="00053EA0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106AB5"/>
    <w:rsid w:val="00113681"/>
    <w:rsid w:val="00115C06"/>
    <w:rsid w:val="00135A8C"/>
    <w:rsid w:val="0017114D"/>
    <w:rsid w:val="00182140"/>
    <w:rsid w:val="00184DD8"/>
    <w:rsid w:val="001865B9"/>
    <w:rsid w:val="00187A25"/>
    <w:rsid w:val="0019549C"/>
    <w:rsid w:val="001A4B23"/>
    <w:rsid w:val="001B435D"/>
    <w:rsid w:val="001C0367"/>
    <w:rsid w:val="001C06BC"/>
    <w:rsid w:val="001C3171"/>
    <w:rsid w:val="001C46E9"/>
    <w:rsid w:val="001E0AAA"/>
    <w:rsid w:val="001F1C1B"/>
    <w:rsid w:val="00211248"/>
    <w:rsid w:val="00223829"/>
    <w:rsid w:val="002624DF"/>
    <w:rsid w:val="00262DFE"/>
    <w:rsid w:val="002647A4"/>
    <w:rsid w:val="00265101"/>
    <w:rsid w:val="002B25F1"/>
    <w:rsid w:val="002C13E0"/>
    <w:rsid w:val="002C7403"/>
    <w:rsid w:val="00302CDF"/>
    <w:rsid w:val="00312F93"/>
    <w:rsid w:val="003203BB"/>
    <w:rsid w:val="00320D33"/>
    <w:rsid w:val="00331F1D"/>
    <w:rsid w:val="0033431B"/>
    <w:rsid w:val="00334CC6"/>
    <w:rsid w:val="00345F6E"/>
    <w:rsid w:val="0034641F"/>
    <w:rsid w:val="00360D99"/>
    <w:rsid w:val="003661A2"/>
    <w:rsid w:val="0036698D"/>
    <w:rsid w:val="00366F02"/>
    <w:rsid w:val="003A533B"/>
    <w:rsid w:val="003A5A99"/>
    <w:rsid w:val="003A7611"/>
    <w:rsid w:val="003B3FF8"/>
    <w:rsid w:val="003C552A"/>
    <w:rsid w:val="003D7860"/>
    <w:rsid w:val="003F06D3"/>
    <w:rsid w:val="0041395B"/>
    <w:rsid w:val="00427272"/>
    <w:rsid w:val="00442EE4"/>
    <w:rsid w:val="004548A9"/>
    <w:rsid w:val="0046148E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D45"/>
    <w:rsid w:val="005470CC"/>
    <w:rsid w:val="00554C3F"/>
    <w:rsid w:val="00571BD7"/>
    <w:rsid w:val="005724E3"/>
    <w:rsid w:val="00591F9C"/>
    <w:rsid w:val="005A13F3"/>
    <w:rsid w:val="005A5EFF"/>
    <w:rsid w:val="005D1205"/>
    <w:rsid w:val="005E76F2"/>
    <w:rsid w:val="00601F84"/>
    <w:rsid w:val="00603B98"/>
    <w:rsid w:val="006206B0"/>
    <w:rsid w:val="0062633A"/>
    <w:rsid w:val="0063447A"/>
    <w:rsid w:val="00645034"/>
    <w:rsid w:val="00651910"/>
    <w:rsid w:val="0065512D"/>
    <w:rsid w:val="00667475"/>
    <w:rsid w:val="006726E2"/>
    <w:rsid w:val="00696E7A"/>
    <w:rsid w:val="006B62C7"/>
    <w:rsid w:val="006C662D"/>
    <w:rsid w:val="006D43C5"/>
    <w:rsid w:val="006E0DC8"/>
    <w:rsid w:val="006E4837"/>
    <w:rsid w:val="006E7121"/>
    <w:rsid w:val="0070114A"/>
    <w:rsid w:val="00715EAB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D07"/>
    <w:rsid w:val="007F5B02"/>
    <w:rsid w:val="00802FB6"/>
    <w:rsid w:val="00807168"/>
    <w:rsid w:val="00812F84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40BD"/>
    <w:rsid w:val="00886D2B"/>
    <w:rsid w:val="008A5877"/>
    <w:rsid w:val="008B1121"/>
    <w:rsid w:val="008C1400"/>
    <w:rsid w:val="008C5BB5"/>
    <w:rsid w:val="008E1C58"/>
    <w:rsid w:val="008F13A7"/>
    <w:rsid w:val="009133B2"/>
    <w:rsid w:val="00922A47"/>
    <w:rsid w:val="0092635F"/>
    <w:rsid w:val="00927321"/>
    <w:rsid w:val="00932AAF"/>
    <w:rsid w:val="009332C2"/>
    <w:rsid w:val="00933B4C"/>
    <w:rsid w:val="009348A1"/>
    <w:rsid w:val="00936329"/>
    <w:rsid w:val="009425CF"/>
    <w:rsid w:val="00955660"/>
    <w:rsid w:val="00962631"/>
    <w:rsid w:val="0098537C"/>
    <w:rsid w:val="009A01A4"/>
    <w:rsid w:val="009C6786"/>
    <w:rsid w:val="009D179F"/>
    <w:rsid w:val="009D4073"/>
    <w:rsid w:val="009D584A"/>
    <w:rsid w:val="009E6058"/>
    <w:rsid w:val="00A02D2A"/>
    <w:rsid w:val="00A03A92"/>
    <w:rsid w:val="00A06EC9"/>
    <w:rsid w:val="00A13DDC"/>
    <w:rsid w:val="00A2267D"/>
    <w:rsid w:val="00A22E34"/>
    <w:rsid w:val="00A4020F"/>
    <w:rsid w:val="00A52446"/>
    <w:rsid w:val="00A6011D"/>
    <w:rsid w:val="00A648E0"/>
    <w:rsid w:val="00A73412"/>
    <w:rsid w:val="00A91345"/>
    <w:rsid w:val="00A939CC"/>
    <w:rsid w:val="00A972B9"/>
    <w:rsid w:val="00AB2F49"/>
    <w:rsid w:val="00AE0B24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3FC9"/>
    <w:rsid w:val="00C03FCB"/>
    <w:rsid w:val="00C20E17"/>
    <w:rsid w:val="00C238C6"/>
    <w:rsid w:val="00C27C46"/>
    <w:rsid w:val="00C3448E"/>
    <w:rsid w:val="00C51207"/>
    <w:rsid w:val="00C5794E"/>
    <w:rsid w:val="00C60A0B"/>
    <w:rsid w:val="00C672D3"/>
    <w:rsid w:val="00C75FC1"/>
    <w:rsid w:val="00C91A31"/>
    <w:rsid w:val="00CA236E"/>
    <w:rsid w:val="00CA3144"/>
    <w:rsid w:val="00CA7DD8"/>
    <w:rsid w:val="00CB3A48"/>
    <w:rsid w:val="00CD5975"/>
    <w:rsid w:val="00CE37BF"/>
    <w:rsid w:val="00CF78EC"/>
    <w:rsid w:val="00D01F71"/>
    <w:rsid w:val="00D22DC5"/>
    <w:rsid w:val="00D23E84"/>
    <w:rsid w:val="00D33ABB"/>
    <w:rsid w:val="00D41EBF"/>
    <w:rsid w:val="00D441EE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73874"/>
    <w:rsid w:val="00E95F63"/>
    <w:rsid w:val="00E964AD"/>
    <w:rsid w:val="00E96535"/>
    <w:rsid w:val="00EB437B"/>
    <w:rsid w:val="00EC19C7"/>
    <w:rsid w:val="00EC4F51"/>
    <w:rsid w:val="00EC7010"/>
    <w:rsid w:val="00F03E68"/>
    <w:rsid w:val="00F11C93"/>
    <w:rsid w:val="00F42D85"/>
    <w:rsid w:val="00F51C8F"/>
    <w:rsid w:val="00F52246"/>
    <w:rsid w:val="00F55368"/>
    <w:rsid w:val="00F655CC"/>
    <w:rsid w:val="00F705CF"/>
    <w:rsid w:val="00F71526"/>
    <w:rsid w:val="00F71535"/>
    <w:rsid w:val="00F72782"/>
    <w:rsid w:val="00F852B9"/>
    <w:rsid w:val="00F91952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0BD8-9EFE-47E9-AF67-9E78DFDB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40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0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A7AB-5975-4B6C-9169-A6B4151A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economika</cp:lastModifiedBy>
  <cp:revision>9</cp:revision>
  <cp:lastPrinted>2020-06-01T01:59:00Z</cp:lastPrinted>
  <dcterms:created xsi:type="dcterms:W3CDTF">2020-05-27T05:50:00Z</dcterms:created>
  <dcterms:modified xsi:type="dcterms:W3CDTF">2020-06-05T00:27:00Z</dcterms:modified>
</cp:coreProperties>
</file>